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nts/font10.odttf" ContentType="application/vnd.openxmlformats-officedocument.obfuscatedFont"/>
  <Override PartName="/word/fonts/font11.odttf" ContentType="application/vnd.openxmlformats-officedocument.obfuscatedFont"/>
  <Override PartName="/word/fonts/font12.odttf" ContentType="application/vnd.openxmlformats-officedocument.obfuscatedFont"/>
  <Override PartName="/word/fonts/font28.odttf" ContentType="application/vnd.openxmlformats-officedocument.obfuscatedFont"/>
  <Override PartName="/word/fonts/font13.odttf" ContentType="application/vnd.openxmlformats-officedocument.obfuscatedFont"/>
  <Override PartName="/word/fonts/font14.odttf" ContentType="application/vnd.openxmlformats-officedocument.obfuscatedFont"/>
  <Override PartName="/word/fonts/font15.odttf" ContentType="application/vnd.openxmlformats-officedocument.obfuscatedFont"/>
  <Override PartName="/word/fonts/font16.odttf" ContentType="application/vnd.openxmlformats-officedocument.obfuscatedFont"/>
  <Override PartName="/word/fonts/font17.odttf" ContentType="application/vnd.openxmlformats-officedocument.obfuscatedFont"/>
  <Override PartName="/word/fonts/font23.odttf" ContentType="application/vnd.openxmlformats-officedocument.obfuscatedFont"/>
  <Override PartName="/word/fonts/font18.odttf" ContentType="application/vnd.openxmlformats-officedocument.obfuscatedFont"/>
  <Override PartName="/word/fonts/font22.odttf" ContentType="application/vnd.openxmlformats-officedocument.obfuscatedFont"/>
  <Override PartName="/word/fonts/font19.odttf" ContentType="application/vnd.openxmlformats-officedocument.obfuscatedFont"/>
  <Override PartName="/word/fonts/font20.odttf" ContentType="application/vnd.openxmlformats-officedocument.obfuscatedFont"/>
  <Override PartName="/word/fonts/font21.odttf" ContentType="application/vnd.openxmlformats-officedocument.obfuscatedFont"/>
  <Override PartName="/word/fonts/font24.odttf" ContentType="application/vnd.openxmlformats-officedocument.obfuscatedFont"/>
  <Override PartName="/word/fonts/font25.odttf" ContentType="application/vnd.openxmlformats-officedocument.obfuscatedFont"/>
  <Override PartName="/word/fonts/font26.odttf" ContentType="application/vnd.openxmlformats-officedocument.obfuscatedFont"/>
  <Override PartName="/word/fonts/font27.odttf" ContentType="application/vnd.openxmlformats-officedocument.obfuscatedFont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rFonts w:ascii="Arial" w:hAnsi="Arial" w:eastAsia="Arial" w:cs="Arial"/>
          <w:sz w:val="28"/>
          <w:szCs w:val="28"/>
        </w:rPr>
      </w:pPr>
      <w:r>
        <w:rPr>
          <w:rFonts w:eastAsia="Arial" w:cs="Arial" w:ascii="Arial" w:hAnsi="Arial"/>
          <w:sz w:val="28"/>
          <w:szCs w:val="28"/>
        </w:rPr>
        <w:drawing>
          <wp:anchor behindDoc="0" distT="0" distB="0" distL="114300" distR="114300" simplePos="0" locked="0" layoutInCell="0" allowOverlap="1" relativeHeight="2">
            <wp:simplePos x="0" y="0"/>
            <wp:positionH relativeFrom="column">
              <wp:posOffset>110490</wp:posOffset>
            </wp:positionH>
            <wp:positionV relativeFrom="paragraph">
              <wp:posOffset>635</wp:posOffset>
            </wp:positionV>
            <wp:extent cx="960120" cy="960120"/>
            <wp:effectExtent l="0" t="0" r="0" b="0"/>
            <wp:wrapSquare wrapText="bothSides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0120" cy="960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spacing w:lineRule="auto" w:line="480"/>
        <w:ind w:firstLine="708" w:start="708"/>
        <w:rPr>
          <w:rFonts w:ascii="Arial" w:hAnsi="Arial" w:eastAsia="Arial" w:cs="Arial"/>
          <w:sz w:val="28"/>
          <w:szCs w:val="28"/>
        </w:rPr>
      </w:pPr>
      <w:r>
        <w:rPr>
          <w:rFonts w:eastAsia="Arial" w:cs="Arial" w:ascii="Arial" w:hAnsi="Arial"/>
          <w:sz w:val="28"/>
          <w:szCs w:val="28"/>
        </w:rPr>
        <w:t>Liceo Scientifico “Francesco D’Assisi”</w:t>
      </w:r>
    </w:p>
    <w:p>
      <w:pPr>
        <w:pStyle w:val="Normal"/>
        <w:spacing w:lineRule="auto" w:line="480"/>
        <w:ind w:firstLine="708" w:start="708"/>
        <w:rPr>
          <w:rFonts w:ascii="Arial" w:hAnsi="Arial" w:eastAsia="Arial" w:cs="Arial"/>
          <w:b/>
          <w:bCs/>
          <w:sz w:val="28"/>
          <w:szCs w:val="28"/>
        </w:rPr>
      </w:pPr>
      <w:r>
        <w:rPr>
          <w:rFonts w:eastAsia="Arial" w:cs="Arial" w:ascii="Arial" w:hAnsi="Arial"/>
          <w:b/>
          <w:bCs/>
          <w:sz w:val="28"/>
          <w:szCs w:val="28"/>
        </w:rPr>
        <w:t>Modulo di richiesta servizio Peer tutoring</w:t>
      </w:r>
    </w:p>
    <w:p>
      <w:pPr>
        <w:pStyle w:val="Normal"/>
        <w:spacing w:lineRule="auto" w:line="360"/>
        <w:jc w:val="both"/>
        <w:rPr/>
      </w:pPr>
      <w:r>
        <w:rPr>
          <w:rFonts w:eastAsia="Arial" w:cs="Arial" w:ascii="Arial" w:hAnsi="Arial"/>
        </w:rPr>
        <w:t xml:space="preserve">Il sottoscritto </w:t>
      </w:r>
      <w:r>
        <w:rPr>
          <w:rFonts w:eastAsia="Arial" w:cs="Arial" w:ascii="Arial" w:hAnsi="Arial"/>
        </w:rPr>
        <w:t>_________________________________,</w:t>
      </w:r>
      <w:r>
        <w:rPr>
          <w:rFonts w:eastAsia="Arial" w:cs="Arial" w:ascii="Arial" w:hAnsi="Arial"/>
        </w:rPr>
        <w:t xml:space="preserve"> alunno/a frequentante la classe </w:t>
      </w:r>
      <w:r>
        <w:rPr>
          <w:rFonts w:eastAsia="Arial" w:cs="Arial" w:ascii="Arial" w:hAnsi="Arial"/>
        </w:rPr>
        <w:t>___</w:t>
      </w:r>
      <w:r>
        <w:rPr>
          <w:rFonts w:eastAsia="Arial" w:cs="Arial" w:ascii="Arial" w:hAnsi="Arial"/>
        </w:rPr>
        <w:t xml:space="preserve"> sez </w:t>
      </w:r>
      <w:r>
        <w:rPr>
          <w:rFonts w:eastAsia="Arial" w:cs="Arial" w:ascii="Arial" w:hAnsi="Arial"/>
        </w:rPr>
        <w:t xml:space="preserve">___ </w:t>
      </w:r>
      <w:r>
        <w:rPr>
          <w:rFonts w:eastAsia="Arial" w:cs="Arial" w:ascii="Arial" w:hAnsi="Arial"/>
        </w:rPr>
        <w:t xml:space="preserve">nell’ a.s. _____/_____, chiede di fruire del servizio di PEER TUTORING  per la materia </w:t>
      </w:r>
    </w:p>
    <w:p>
      <w:pPr>
        <w:pStyle w:val="Normal"/>
        <w:spacing w:lineRule="auto" w:line="360" w:before="0" w:after="0"/>
        <w:jc w:val="both"/>
        <w:rPr/>
      </w:pPr>
      <w:r>
        <w:rPr>
          <w:rFonts w:eastAsia="Arial" w:cs="Arial" w:ascii="Arial" w:hAnsi="Arial"/>
          <w:sz w:val="40"/>
          <w:szCs w:val="40"/>
        </w:rPr>
        <w:t>□</w:t>
      </w:r>
      <w:r>
        <w:rPr>
          <w:rFonts w:eastAsia="Arial" w:cs="Arial" w:ascii="Arial" w:hAnsi="Arial"/>
          <w:sz w:val="40"/>
          <w:szCs w:val="40"/>
        </w:rPr>
        <w:tab/>
      </w:r>
      <w:r>
        <w:rPr>
          <w:rFonts w:eastAsia="Arial" w:cs="Arial" w:ascii="Arial" w:hAnsi="Arial"/>
        </w:rPr>
        <w:t>MATEMATICA/FISICA (lunedì dalle ore 14:30 alle 15:30 sede Castore Durante)</w:t>
      </w:r>
    </w:p>
    <w:p>
      <w:pPr>
        <w:pStyle w:val="Normal"/>
        <w:spacing w:lineRule="auto" w:line="360" w:before="0" w:after="0"/>
        <w:jc w:val="both"/>
        <w:rPr/>
      </w:pPr>
      <w:bookmarkStart w:id="0" w:name="_heading=h.ifmomltbmgqw"/>
      <w:bookmarkEnd w:id="0"/>
      <w:r>
        <w:rPr>
          <w:rFonts w:eastAsia="Arial" w:cs="Arial" w:ascii="Arial" w:hAnsi="Arial"/>
          <w:sz w:val="40"/>
          <w:szCs w:val="40"/>
        </w:rPr>
        <w:t>□</w:t>
      </w:r>
      <w:r>
        <w:rPr>
          <w:rFonts w:eastAsia="Arial" w:cs="Arial" w:ascii="Arial" w:hAnsi="Arial"/>
          <w:sz w:val="40"/>
          <w:szCs w:val="40"/>
        </w:rPr>
        <w:tab/>
      </w:r>
      <w:r>
        <w:rPr>
          <w:rFonts w:eastAsia="Arial" w:cs="Arial" w:ascii="Arial" w:hAnsi="Arial"/>
        </w:rPr>
        <w:t>MATEMATICA/FISICA  (martedì dalle ore 14:30 alle 16:00 sede Viale Primavera)</w:t>
      </w:r>
    </w:p>
    <w:p>
      <w:pPr>
        <w:pStyle w:val="Normal"/>
        <w:spacing w:lineRule="auto" w:line="360" w:before="0" w:after="0"/>
        <w:jc w:val="both"/>
        <w:rPr/>
      </w:pPr>
      <w:bookmarkStart w:id="1" w:name="_heading=h.gjdgxs"/>
      <w:bookmarkEnd w:id="1"/>
      <w:r>
        <w:rPr>
          <w:rFonts w:eastAsia="Arial" w:cs="Arial" w:ascii="Arial" w:hAnsi="Arial"/>
          <w:sz w:val="40"/>
          <w:szCs w:val="40"/>
        </w:rPr>
        <w:t>□</w:t>
      </w:r>
      <w:r>
        <w:rPr>
          <w:rFonts w:eastAsia="Arial" w:cs="Arial" w:ascii="Arial" w:hAnsi="Arial"/>
          <w:sz w:val="40"/>
          <w:szCs w:val="40"/>
        </w:rPr>
        <w:tab/>
      </w:r>
      <w:r>
        <w:rPr>
          <w:rFonts w:eastAsia="Arial" w:cs="Arial" w:ascii="Arial" w:hAnsi="Arial"/>
        </w:rPr>
        <w:t>MATEMATICA/FISICA  (mercoledì dalle ore 14:30 alle 15:30 sede Castore Durante)</w:t>
      </w:r>
    </w:p>
    <w:p>
      <w:pPr>
        <w:pStyle w:val="Normal"/>
        <w:spacing w:lineRule="auto" w:line="360" w:before="0" w:after="0"/>
        <w:jc w:val="both"/>
        <w:rPr/>
      </w:pPr>
      <w:r>
        <w:rPr>
          <w:rFonts w:eastAsia="Arial" w:cs="Arial" w:ascii="Arial" w:hAnsi="Arial"/>
          <w:sz w:val="40"/>
          <w:szCs w:val="40"/>
        </w:rPr>
        <w:t>□</w:t>
      </w:r>
      <w:r>
        <w:rPr>
          <w:rFonts w:eastAsia="Arial" w:cs="Arial" w:ascii="Arial" w:hAnsi="Arial"/>
          <w:sz w:val="40"/>
          <w:szCs w:val="40"/>
        </w:rPr>
        <w:tab/>
      </w:r>
      <w:r>
        <w:rPr>
          <w:rFonts w:eastAsia="Arial" w:cs="Arial" w:ascii="Arial" w:hAnsi="Arial"/>
        </w:rPr>
        <w:t xml:space="preserve">LATINO </w:t>
      </w:r>
      <w:r>
        <w:rPr>
          <w:rFonts w:eastAsia="Times New Roman" w:cs="Times New Roman" w:ascii="Times New Roman" w:hAnsi="Times New Roman"/>
          <w:color w:val="1C2024"/>
        </w:rPr>
        <w:t>(</w:t>
      </w:r>
      <w:r>
        <w:rPr>
          <w:rFonts w:eastAsia="Arial" w:cs="Arial" w:ascii="Arial" w:hAnsi="Arial"/>
        </w:rPr>
        <w:t xml:space="preserve">Lunedì o Mercoledì dalle 15.30 alle 16.30 sede Castore Durante, secondo il </w:t>
        <w:tab/>
        <w:t xml:space="preserve">seguente calendario: </w:t>
      </w:r>
    </w:p>
    <w:p>
      <w:pPr>
        <w:pStyle w:val="Normal"/>
        <w:numPr>
          <w:ilvl w:val="1"/>
          <w:numId w:val="2"/>
        </w:numPr>
        <w:spacing w:lineRule="auto" w:line="360" w:before="0" w:after="0"/>
        <w:jc w:val="both"/>
        <w:rPr>
          <w:rFonts w:ascii="Arial" w:hAnsi="Arial" w:eastAsia="Arial" w:cs="Arial"/>
        </w:rPr>
      </w:pPr>
      <w:r>
        <w:rPr>
          <w:rFonts w:eastAsia="Arial" w:cs="Arial" w:ascii="Arial" w:hAnsi="Arial"/>
        </w:rPr>
        <w:t>Lunedì: 9 e 23 febbraio - 9, 23 e 30 marzo - 13 aprile - 4 e 1</w:t>
      </w:r>
      <w:r>
        <w:rPr>
          <w:rFonts w:eastAsia="Arial" w:cs="Arial" w:ascii="Arial" w:hAnsi="Arial"/>
        </w:rPr>
        <w:t>8</w:t>
      </w:r>
      <w:r>
        <w:rPr>
          <w:rFonts w:eastAsia="Arial" w:cs="Arial" w:ascii="Arial" w:hAnsi="Arial"/>
        </w:rPr>
        <w:t xml:space="preserve"> maggio</w:t>
      </w:r>
    </w:p>
    <w:p>
      <w:pPr>
        <w:pStyle w:val="Normal"/>
        <w:numPr>
          <w:ilvl w:val="1"/>
          <w:numId w:val="2"/>
        </w:numPr>
        <w:spacing w:lineRule="auto" w:line="360" w:before="0" w:after="0"/>
        <w:jc w:val="both"/>
        <w:rPr>
          <w:rFonts w:ascii="Arial" w:hAnsi="Arial" w:eastAsia="Arial" w:cs="Arial"/>
        </w:rPr>
      </w:pPr>
      <w:r>
        <w:rPr>
          <w:rFonts w:eastAsia="Arial" w:cs="Arial" w:ascii="Arial" w:hAnsi="Arial"/>
        </w:rPr>
        <w:t>Mercoledì: 18 febbraio - 4 e 18 marzo - 22 e 29 aprile - 13 maggio</w:t>
      </w:r>
    </w:p>
    <w:p>
      <w:pPr>
        <w:pStyle w:val="Normal"/>
        <w:spacing w:lineRule="auto" w:line="360" w:before="240" w:after="0"/>
        <w:jc w:val="both"/>
        <w:rPr/>
      </w:pPr>
      <w:r>
        <w:rPr>
          <w:rFonts w:eastAsia="Arial" w:cs="Arial" w:ascii="Arial" w:hAnsi="Arial"/>
        </w:rPr>
        <w:t xml:space="preserve">il giorno </w:t>
      </w:r>
      <w:r>
        <w:rPr>
          <w:rFonts w:eastAsia="Arial" w:cs="Arial" w:ascii="Arial" w:hAnsi="Arial"/>
        </w:rPr>
        <w:t xml:space="preserve">________, </w:t>
      </w:r>
      <w:r>
        <w:rPr>
          <w:rFonts w:eastAsia="Arial" w:cs="Arial" w:ascii="Arial" w:hAnsi="Arial"/>
        </w:rPr>
        <w:t xml:space="preserve">sul seguente argomento </w:t>
      </w:r>
      <w:r>
        <w:rPr>
          <w:rFonts w:eastAsia="Arial" w:cs="Arial" w:ascii="Arial" w:hAnsi="Arial"/>
        </w:rPr>
        <w:t>__________________________________________</w:t>
      </w:r>
    </w:p>
    <w:p>
      <w:pPr>
        <w:pStyle w:val="Normal"/>
        <w:spacing w:lineRule="auto" w:line="360" w:before="240" w:after="0"/>
        <w:jc w:val="both"/>
        <w:rPr>
          <w:rFonts w:ascii="Arial" w:hAnsi="Arial" w:eastAsia="Arial" w:cs="Arial"/>
        </w:rPr>
      </w:pPr>
      <w:r>
        <w:rPr>
          <w:rFonts w:eastAsia="Arial" w:cs="Arial" w:ascii="Arial" w:hAnsi="Arial"/>
        </w:rPr>
        <w:t>______________________________________________________________________________</w:t>
      </w:r>
    </w:p>
    <w:p>
      <w:pPr>
        <w:pStyle w:val="Normal"/>
        <w:spacing w:lineRule="auto" w:line="360" w:before="0" w:after="0"/>
        <w:jc w:val="both"/>
        <w:rPr>
          <w:rFonts w:ascii="Arial" w:hAnsi="Arial" w:eastAsia="Arial" w:cs="Arial"/>
        </w:rPr>
      </w:pPr>
      <w:r>
        <w:rPr>
          <w:rFonts w:eastAsia="Arial" w:cs="Arial" w:ascii="Arial" w:hAnsi="Arial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eastAsia="Arial" w:cs="Arial"/>
        </w:rPr>
      </w:pPr>
      <w:r>
        <w:rPr>
          <w:rFonts w:eastAsia="Arial" w:cs="Arial" w:ascii="Arial" w:hAnsi="Arial"/>
        </w:rPr>
        <w:t xml:space="preserve">La prenotazione deve essere effettuata almeno 2 giorni prima della data richiesta. </w:t>
      </w:r>
    </w:p>
    <w:p>
      <w:pPr>
        <w:pStyle w:val="Normal"/>
        <w:spacing w:lineRule="auto" w:line="360" w:before="0" w:after="0"/>
        <w:jc w:val="both"/>
        <w:rPr>
          <w:rFonts w:ascii="Arial" w:hAnsi="Arial" w:eastAsia="Arial" w:cs="Arial"/>
        </w:rPr>
      </w:pPr>
      <w:r>
        <w:rPr>
          <w:rFonts w:eastAsia="Arial" w:cs="Arial" w:ascii="Arial" w:hAnsi="Arial"/>
        </w:rPr>
        <w:t xml:space="preserve">Dichiaro di aver preso visione del regolamento operativo e di esonerare l’Istituzione scolastica da qualsiasi responsabilità per incidenti o danni provocati per l’inosservanza di disposizioni impartite dal Docente. </w:t>
      </w:r>
    </w:p>
    <w:p>
      <w:pPr>
        <w:pStyle w:val="Normal"/>
        <w:spacing w:lineRule="auto" w:line="360" w:before="0" w:after="0"/>
        <w:jc w:val="start"/>
        <w:rPr>
          <w:rFonts w:ascii="Arial" w:hAnsi="Arial" w:eastAsia="Arial" w:cs="Arial"/>
        </w:rPr>
      </w:pPr>
      <w:r>
        <w:rPr>
          <w:rFonts w:eastAsia="Arial" w:cs="Arial" w:ascii="Arial" w:hAnsi="Arial"/>
        </w:rPr>
        <w:t xml:space="preserve">    </w:t>
      </w:r>
      <w:r>
        <w:rPr>
          <w:rFonts w:eastAsia="Arial" w:cs="Arial" w:ascii="Arial" w:hAnsi="Arial"/>
        </w:rPr>
        <w:t>Firma dello studente (se maggiorenne)                                           Firma del genitore</w:t>
      </w:r>
    </w:p>
    <w:p>
      <w:pPr>
        <w:pStyle w:val="Normal"/>
        <w:spacing w:lineRule="auto" w:line="360" w:before="0" w:after="0"/>
        <w:jc w:val="start"/>
        <w:rPr/>
      </w:pPr>
      <w:r>
        <w:rPr>
          <w:rFonts w:eastAsia="Arial" w:cs="Arial" w:ascii="Arial" w:hAnsi="Arial"/>
        </w:rPr>
        <w:t>__________________________________                          _______________________________</w:t>
      </w:r>
      <w:r>
        <w:rPr>
          <w:rFonts w:eastAsia="Arial" w:cs="Arial" w:ascii="Arial" w:hAnsi="Arial"/>
        </w:rPr>
        <w:tab/>
      </w:r>
    </w:p>
    <w:p>
      <w:pPr>
        <w:pStyle w:val="Normal"/>
        <w:spacing w:lineRule="auto" w:line="360" w:before="0" w:after="0"/>
        <w:rPr>
          <w:rFonts w:ascii="Arial" w:hAnsi="Arial" w:eastAsia="Arial" w:cs="Arial"/>
          <w:b/>
          <w:bCs/>
        </w:rPr>
      </w:pPr>
      <w:r>
        <w:rPr>
          <w:rFonts w:eastAsia="Arial" w:cs="Arial" w:ascii="Arial" w:hAnsi="Arial"/>
          <w:b/>
          <w:bCs/>
        </w:rPr>
      </w:r>
    </w:p>
    <w:p>
      <w:pPr>
        <w:pStyle w:val="Normal"/>
        <w:spacing w:lineRule="auto" w:line="360" w:before="0" w:after="0"/>
        <w:rPr/>
      </w:pPr>
      <w:r>
        <w:rPr>
          <w:rFonts w:eastAsia="Arial" w:cs="Arial" w:ascii="Arial" w:hAnsi="Arial"/>
          <w:b/>
          <w:bCs/>
        </w:rPr>
        <w:t>Parte da compilare a cura dello studente tutor e del docente</w:t>
      </w:r>
      <w:r>
        <w:rPr>
          <w:rFonts w:eastAsia="Arial" w:cs="Arial" w:ascii="Arial" w:hAnsi="Arial"/>
        </w:rPr>
        <w:t xml:space="preserve"> </w:t>
      </w:r>
    </w:p>
    <w:p>
      <w:pPr>
        <w:pStyle w:val="Normal"/>
        <w:spacing w:lineRule="auto" w:line="360" w:before="0" w:after="0"/>
        <w:rPr/>
      </w:pPr>
      <w:r>
        <w:rPr>
          <w:rFonts w:eastAsia="Arial" w:cs="Arial" w:ascii="Arial" w:hAnsi="Arial"/>
        </w:rPr>
        <w:t xml:space="preserve">Il sottoscritto </w:t>
      </w:r>
      <w:r>
        <w:rPr>
          <w:rFonts w:eastAsia="Arial" w:cs="Arial" w:ascii="Arial" w:hAnsi="Arial"/>
        </w:rPr>
        <w:t>_______________________________</w:t>
      </w:r>
      <w:r>
        <w:rPr>
          <w:rFonts w:eastAsia="Arial" w:cs="Arial" w:ascii="Arial" w:hAnsi="Arial"/>
        </w:rPr>
        <w:t>, studente tutor della classe ______________ dichiara di aver svolto l’attività di tutoraggio sugli argomenti richiesti ______________________________________________________________________________</w:t>
      </w:r>
    </w:p>
    <w:p>
      <w:pPr>
        <w:pStyle w:val="Normal"/>
        <w:spacing w:lineRule="auto" w:line="360" w:before="0" w:after="0"/>
        <w:rPr>
          <w:rFonts w:ascii="Arial" w:hAnsi="Arial" w:eastAsia="Arial" w:cs="Arial"/>
        </w:rPr>
      </w:pPr>
      <w:r>
        <w:rPr>
          <w:rFonts w:eastAsia="Arial" w:cs="Arial" w:ascii="Arial" w:hAnsi="Arial"/>
        </w:rPr>
        <w:t xml:space="preserve">             </w:t>
      </w:r>
      <w:r>
        <w:rPr>
          <w:rFonts w:eastAsia="Arial" w:cs="Arial" w:ascii="Arial" w:hAnsi="Arial"/>
        </w:rPr>
        <w:t>Firma del tutor                                                                                Firma del docente</w:t>
      </w:r>
    </w:p>
    <w:p>
      <w:pPr>
        <w:pStyle w:val="Normal"/>
        <w:spacing w:lineRule="auto" w:line="360" w:before="0" w:after="0"/>
        <w:rPr/>
      </w:pPr>
      <w:r>
        <w:rPr>
          <w:rFonts w:eastAsia="Arial" w:cs="Arial" w:ascii="Arial" w:hAnsi="Arial"/>
        </w:rPr>
        <w:t>________________________</w:t>
      </w:r>
      <w:r>
        <w:rPr>
          <w:rFonts w:eastAsia="Arial" w:cs="Arial" w:ascii="Arial" w:hAnsi="Arial"/>
        </w:rPr>
        <w:tab/>
        <w:tab/>
        <w:tab/>
        <w:tab/>
        <w:t xml:space="preserve">        </w:t>
      </w:r>
      <w:r>
        <w:rPr>
          <w:rFonts w:eastAsia="Arial" w:cs="Arial" w:ascii="Arial" w:hAnsi="Arial"/>
        </w:rPr>
        <w:t>___________________________</w:t>
      </w:r>
    </w:p>
    <w:sectPr>
      <w:type w:val="nextPage"/>
      <w:pgSz w:w="11906" w:h="16838"/>
      <w:pgMar w:left="1134" w:right="1134" w:gutter="0" w:header="0" w:top="1417" w:footer="0" w:bottom="1134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Symbol">
    <w:charset w:val="02"/>
    <w:family w:val="roman"/>
    <w:pitch w:val="variable"/>
    <w:embedRegular r:id="rId5" w:fontKey="{05014A78-CABC-4EF0-12AC-5CD89AEFDE05}"/>
  </w:font>
  <w:font w:name="Arial">
    <w:charset w:val="00" w:characterSet="windows-1252"/>
    <w:family w:val="swiss"/>
    <w:pitch w:val="variable"/>
    <w:embedRegular r:id="rId6" w:fontKey="{06014A78-CABC-4EF0-12AC-5CD89AEFDE06}"/>
    <w:embedBold r:id="rId7" w:fontKey="{07014A78-CABC-4EF0-12AC-5CD89AEFDE07}"/>
    <w:embedItalic r:id="rId8" w:fontKey="{08014A78-CABC-4EF0-12AC-5CD89AEFDE08}"/>
    <w:embedBoldItalic r:id="rId9" w:fontKey="{09014A78-CABC-4EF0-12AC-5CD89AEFDE09}"/>
  </w:font>
  <w:font w:name="Liberation Serif">
    <w:altName w:val="Times New Roman"/>
    <w:charset w:val="00" w:characterSet="windows-1252"/>
    <w:family w:val="roman"/>
    <w:pitch w:val="variable"/>
    <w:embedRegular r:id="rId10" w:fontKey="{0A014A78-CABC-4EF0-12AC-5CD89AEFDE0A}"/>
    <w:embedBold r:id="rId11" w:fontKey="{0B014A78-CABC-4EF0-12AC-5CD89AEFDE0B}"/>
    <w:embedItalic r:id="rId12" w:fontKey="{0C014A78-CABC-4EF0-12AC-5CD89AEFDE0C}"/>
    <w:embedBoldItalic r:id="rId13" w:fontKey="{0D014A78-CABC-4EF0-12AC-5CD89AEFDE0D}"/>
  </w:font>
  <w:font w:name="Calibri">
    <w:charset w:val="00" w:characterSet="windows-1252"/>
    <w:family w:val="swiss"/>
    <w:pitch w:val="variable"/>
    <w:embedRegular r:id="rId14" w:fontKey="{0E014A78-CABC-4EF0-12AC-5CD89AEFDE0E}"/>
    <w:embedBold r:id="rId15" w:fontKey="{0F014A78-CABC-4EF0-12AC-5CD89AEFDE0F}"/>
    <w:embedItalic r:id="rId16" w:fontKey="{10014A78-CABC-4EF0-12AC-5CD89AEFDE10}"/>
    <w:embedBoldItalic r:id="rId17" w:fontKey="{11014A78-CABC-4EF0-12AC-5CD89AEFDE11}"/>
  </w:font>
  <w:font w:name="OpenSymbol">
    <w:altName w:val="Arial Unicode MS"/>
    <w:charset w:val="02"/>
    <w:family w:val="auto"/>
    <w:pitch w:val="default"/>
    <w:embedRegular r:id="rId18" w:fontKey="{12014A78-CABC-4EF0-12AC-5CD89AEFDE12}"/>
    <w:embedBold r:id="rId19" w:fontKey="{13014A78-CABC-4EF0-12AC-5CD89AEFDE13}"/>
  </w:font>
  <w:font w:name="Liberation Sans">
    <w:altName w:val="Arial"/>
    <w:charset w:val="00" w:characterSet="windows-1252"/>
    <w:family w:val="swiss"/>
    <w:pitch w:val="variable"/>
    <w:embedRegular r:id="rId20" w:fontKey="{14014A78-CABC-4EF0-12AC-5CD89AEFDE14}"/>
    <w:embedBold r:id="rId21" w:fontKey="{15014A78-CABC-4EF0-12AC-5CD89AEFDE15}"/>
    <w:embedItalic r:id="rId22" w:fontKey="{16014A78-CABC-4EF0-12AC-5CD89AEFDE16}"/>
    <w:embedBoldItalic r:id="rId23" w:fontKey="{17014A78-CABC-4EF0-12AC-5CD89AEFDE17}"/>
  </w:font>
  <w:font w:name="Georgia">
    <w:charset w:val="00" w:characterSet="windows-1252"/>
    <w:family w:val="roman"/>
    <w:pitch w:val="variable"/>
    <w:embedRegular r:id="rId24" w:fontKey="{18014A78-CABC-4EF0-12AC-5CD89AEFDE18}"/>
    <w:embedBold r:id="rId25" w:fontKey="{19014A78-CABC-4EF0-12AC-5CD89AEFDE19}"/>
    <w:embedItalic r:id="rId26" w:fontKey="{1A014A78-CABC-4EF0-12AC-5CD89AEFDE1A}"/>
    <w:embedBoldItalic r:id="rId27" w:fontKey="{1B014A78-CABC-4EF0-12AC-5CD89AEFDE1B}"/>
  </w:font>
  <w:font w:name="Symbol">
    <w:charset w:val="02"/>
    <w:family w:val="auto"/>
    <w:pitch w:val="default"/>
    <w:embedRegular r:id="rId28" w:fontKey="{1C014A78-CABC-4EF0-12AC-5CD89AEFDE1C}"/>
  </w:font>
  <w:font w:name="OpenSymbol">
    <w:altName w:val="Arial Unicode MS"/>
    <w:charset w:val="01"/>
    <w:family w:val="auto"/>
    <w:pitch w:val="default"/>
    <w:embedRegular r:id="rId18" w:fontKey="{12014A78-CABC-4EF0-12AC-5CD89AEFDE12}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%1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%2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%3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%4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%5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%6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%7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%8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%9"/>
      <w:lvlJc w:val="start"/>
      <w:pPr>
        <w:tabs>
          <w:tab w:val="num" w:pos="0"/>
        </w:tabs>
        <w:ind w:start="0" w:hanging="0"/>
      </w:pPr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start"/>
      <w:pPr>
        <w:tabs>
          <w:tab w:val="num" w:pos="1080"/>
        </w:tabs>
        <w:ind w:star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start"/>
      <w:pPr>
        <w:tabs>
          <w:tab w:val="num" w:pos="1440"/>
        </w:tabs>
        <w:ind w:star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start"/>
      <w:pPr>
        <w:tabs>
          <w:tab w:val="num" w:pos="1800"/>
        </w:tabs>
        <w:ind w:star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start"/>
      <w:pPr>
        <w:tabs>
          <w:tab w:val="num" w:pos="2160"/>
        </w:tabs>
        <w:ind w:star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start"/>
      <w:pPr>
        <w:tabs>
          <w:tab w:val="num" w:pos="2520"/>
        </w:tabs>
        <w:ind w:star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start"/>
      <w:pPr>
        <w:tabs>
          <w:tab w:val="num" w:pos="2880"/>
        </w:tabs>
        <w:ind w:star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start"/>
      <w:pPr>
        <w:tabs>
          <w:tab w:val="num" w:pos="3240"/>
        </w:tabs>
        <w:ind w:star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start"/>
      <w:pPr>
        <w:tabs>
          <w:tab w:val="num" w:pos="3600"/>
        </w:tabs>
        <w:ind w:start="3600" w:hanging="360"/>
      </w:pPr>
      <w:rPr>
        <w:rFonts w:ascii="OpenSymbol" w:hAnsi="OpenSymbol" w:cs="OpenSymbol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20"/>
  <w:autoHyphenation w:val="true"/>
  <w:hyphenationZone w:val="0"/>
  <w:compat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Calibri"/>
        <w:sz w:val="22"/>
        <w:szCs w:val="22"/>
        <w:lang w:val="it-IT" w:eastAsia="it-IT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  <w:spacing w:lineRule="auto" w:line="259" w:before="0" w:after="160"/>
      <w:jc w:val="start"/>
    </w:pPr>
    <w:rPr>
      <w:rFonts w:ascii="Calibri" w:hAnsi="Calibri" w:eastAsia="Calibri" w:cs="Calibri"/>
      <w:color w:val="auto"/>
      <w:kern w:val="0"/>
      <w:sz w:val="22"/>
      <w:szCs w:val="22"/>
      <w:lang w:val="it-IT" w:eastAsia="it-IT" w:bidi="ar-SA"/>
    </w:rPr>
  </w:style>
  <w:style w:type="paragraph" w:styleId="Heading1">
    <w:name w:val="heading 1"/>
    <w:basedOn w:val="Normal"/>
    <w:next w:val="Normal"/>
    <w:qFormat/>
    <w:pPr>
      <w:keepNext w:val="true"/>
      <w:keepLines/>
      <w:numPr>
        <w:ilvl w:val="0"/>
        <w:numId w:val="0"/>
      </w:numPr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qFormat/>
    <w:pPr>
      <w:keepNext w:val="true"/>
      <w:keepLines/>
      <w:numPr>
        <w:ilvl w:val="0"/>
        <w:numId w:val="0"/>
      </w:numPr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qFormat/>
    <w:pPr>
      <w:keepNext w:val="true"/>
      <w:keepLines/>
      <w:numPr>
        <w:ilvl w:val="0"/>
        <w:numId w:val="0"/>
      </w:numPr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qFormat/>
    <w:pPr>
      <w:keepNext w:val="true"/>
      <w:keepLines/>
      <w:numPr>
        <w:ilvl w:val="0"/>
        <w:numId w:val="0"/>
      </w:numPr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qFormat/>
    <w:pPr>
      <w:keepNext w:val="true"/>
      <w:keepLines/>
      <w:numPr>
        <w:ilvl w:val="0"/>
        <w:numId w:val="0"/>
      </w:numPr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qFormat/>
    <w:pPr>
      <w:keepNext w:val="true"/>
      <w:keepLines/>
      <w:numPr>
        <w:ilvl w:val="0"/>
        <w:numId w:val="0"/>
      </w:numPr>
      <w:spacing w:before="200" w:after="40"/>
      <w:outlineLvl w:val="5"/>
    </w:pPr>
    <w:rPr>
      <w:b/>
      <w:bCs/>
      <w:sz w:val="20"/>
      <w:szCs w:val="20"/>
    </w:rPr>
  </w:style>
  <w:style w:type="character" w:styleId="DefaultParagraphFont">
    <w:name w:val="Default Paragraph Font"/>
    <w:qFormat/>
    <w:rPr/>
  </w:style>
  <w:style w:type="character" w:styleId="Punti">
    <w:name w:val="Punti"/>
    <w:qFormat/>
    <w:rPr>
      <w:rFonts w:ascii="OpenSymbol" w:hAnsi="OpenSymbol" w:eastAsia="OpenSymbol" w:cs="OpenSymbol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pPr>
      <w:widowControl/>
      <w:kinsoku w:val="true"/>
      <w:overflowPunct w:val="true"/>
      <w:autoSpaceDE w:val="true"/>
      <w:bidi w:val="0"/>
      <w:spacing w:lineRule="auto" w:line="276" w:before="0" w:after="140"/>
      <w:jc w:val="start"/>
    </w:pPr>
    <w:rPr>
      <w:rFonts w:ascii="Calibri" w:hAnsi="Calibri" w:eastAsia="Calibri" w:cs="Calibri"/>
      <w:color w:val="auto"/>
      <w:kern w:val="0"/>
      <w:sz w:val="22"/>
      <w:szCs w:val="22"/>
      <w:lang w:val="it-IT" w:eastAsia="it-IT" w:bidi="ar-SA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qFormat/>
    <w:pPr>
      <w:widowControl/>
      <w:suppressLineNumbers/>
      <w:kinsoku w:val="true"/>
      <w:overflowPunct w:val="true"/>
      <w:autoSpaceDE w:val="true"/>
      <w:bidi w:val="0"/>
      <w:spacing w:lineRule="auto" w:line="259" w:before="120" w:after="120"/>
      <w:jc w:val="start"/>
    </w:pPr>
    <w:rPr>
      <w:rFonts w:cs="Arial" w:ascii="Calibri" w:hAnsi="Calibri" w:eastAsia="Calibri"/>
      <w:i/>
      <w:iCs/>
      <w:color w:val="auto"/>
      <w:kern w:val="0"/>
      <w:sz w:val="24"/>
      <w:szCs w:val="24"/>
      <w:lang w:val="it-IT" w:eastAsia="it-IT" w:bidi="ar-SA"/>
    </w:rPr>
  </w:style>
  <w:style w:type="paragraph" w:styleId="Indice">
    <w:name w:val="Indice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next w:val="Normal"/>
    <w:qFormat/>
    <w:pPr>
      <w:keepNext w:val="true"/>
      <w:keepLines/>
      <w:spacing w:before="480" w:after="120"/>
    </w:pPr>
    <w:rPr>
      <w:b/>
      <w:bCs/>
      <w:sz w:val="72"/>
      <w:szCs w:val="72"/>
    </w:rPr>
  </w:style>
  <w:style w:type="paragraph" w:styleId="Indiceuser">
    <w:name w:val="Indice (user)"/>
    <w:qFormat/>
    <w:pPr>
      <w:widowControl/>
      <w:suppressLineNumbers/>
      <w:kinsoku w:val="true"/>
      <w:overflowPunct w:val="true"/>
      <w:autoSpaceDE w:val="true"/>
      <w:bidi w:val="0"/>
      <w:spacing w:lineRule="auto" w:line="259" w:before="0" w:after="160"/>
      <w:jc w:val="start"/>
    </w:pPr>
    <w:rPr>
      <w:rFonts w:cs="Arial" w:ascii="Calibri" w:hAnsi="Calibri" w:eastAsia="Calibri"/>
      <w:color w:val="auto"/>
      <w:kern w:val="0"/>
      <w:sz w:val="22"/>
      <w:szCs w:val="22"/>
      <w:lang w:val="it-IT" w:eastAsia="it-IT" w:bidi="ar-SA"/>
    </w:rPr>
  </w:style>
  <w:style w:type="paragraph" w:styleId="Subtitle">
    <w:name w:val="Subtitle"/>
    <w:basedOn w:val="Normal"/>
    <w:next w:val="Normal"/>
    <w:qFormat/>
    <w:pPr>
      <w:keepNext w:val="true"/>
      <w:keepLines/>
      <w:spacing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numbering" w:styleId="Nessunelenco">
    <w:name w:val="Nessun elenco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<Relationship Id="rId15" Type="http://schemas.openxmlformats.org/officeDocument/2006/relationships/font" Target="fonts/font15.odttf"/><Relationship Id="rId16" Type="http://schemas.openxmlformats.org/officeDocument/2006/relationships/font" Target="fonts/font16.odttf"/><Relationship Id="rId17" Type="http://schemas.openxmlformats.org/officeDocument/2006/relationships/font" Target="fonts/font17.odttf"/><Relationship Id="rId18" Type="http://schemas.openxmlformats.org/officeDocument/2006/relationships/font" Target="fonts/font18.odttf"/><Relationship Id="rId19" Type="http://schemas.openxmlformats.org/officeDocument/2006/relationships/font" Target="fonts/font19.odttf"/><Relationship Id="rId20" Type="http://schemas.openxmlformats.org/officeDocument/2006/relationships/font" Target="fonts/font20.odttf"/><Relationship Id="rId21" Type="http://schemas.openxmlformats.org/officeDocument/2006/relationships/font" Target="fonts/font21.odttf"/><Relationship Id="rId22" Type="http://schemas.openxmlformats.org/officeDocument/2006/relationships/font" Target="fonts/font22.odttf"/><Relationship Id="rId23" Type="http://schemas.openxmlformats.org/officeDocument/2006/relationships/font" Target="fonts/font23.odttf"/><Relationship Id="rId24" Type="http://schemas.openxmlformats.org/officeDocument/2006/relationships/font" Target="fonts/font24.odttf"/><Relationship Id="rId25" Type="http://schemas.openxmlformats.org/officeDocument/2006/relationships/font" Target="fonts/font25.odttf"/><Relationship Id="rId26" Type="http://schemas.openxmlformats.org/officeDocument/2006/relationships/font" Target="fonts/font26.odttf"/><Relationship Id="rId27" Type="http://schemas.openxmlformats.org/officeDocument/2006/relationships/font" Target="fonts/font27.odttf"/><Relationship Id="rId28" Type="http://schemas.openxmlformats.org/officeDocument/2006/relationships/font" Target="fonts/font28.odttf"/>
</Relationships>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Application>LibreOffice/25.8.4.2$Windows_X86_64 LibreOffice_project/290daaa01b999472f0c7a3890eb6a550fd74c6df</Application>
  <AppVersion>15.0000</AppVersion>
  <Pages>1</Pages>
  <Words>216</Words>
  <Characters>1511</Characters>
  <CharactersWithSpaces>1890</CharactersWithSpaces>
  <Paragraphs>19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2026-02-05T12:41:00Z</dcterms:created>
  <dc:creator>daniela corrente</dc:creator>
  <dc:description/>
  <dc:language>it-IT</dc:language>
  <cp:lastModifiedBy/>
  <dcterms:modified xsi:type="dcterms:W3CDTF">2026-02-05T20:01:06Z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