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A01E3" w:rsidRDefault="00EA01E3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00000002" w14:textId="77777777" w:rsidR="00EA01E3" w:rsidRDefault="003166B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 Presidente della Commissione degli Esami di Stato</w:t>
      </w:r>
    </w:p>
    <w:p w14:paraId="00000003" w14:textId="77777777" w:rsidR="00EA01E3" w:rsidRDefault="00EA01E3">
      <w:pPr>
        <w:rPr>
          <w:rFonts w:ascii="Calibri" w:eastAsia="Calibri" w:hAnsi="Calibri" w:cs="Calibri"/>
          <w:sz w:val="22"/>
          <w:szCs w:val="22"/>
        </w:rPr>
      </w:pPr>
    </w:p>
    <w:p w14:paraId="00000004" w14:textId="77777777" w:rsidR="00EA01E3" w:rsidRDefault="003166B9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Oggetto</w:t>
      </w:r>
      <w:r>
        <w:rPr>
          <w:rFonts w:ascii="Calibri" w:eastAsia="Calibri" w:hAnsi="Calibri" w:cs="Calibri"/>
          <w:sz w:val="22"/>
          <w:szCs w:val="22"/>
        </w:rPr>
        <w:t xml:space="preserve">: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modalità  svolgimento Esame di Stato   -  candidato………………………………  </w:t>
      </w:r>
      <w:proofErr w:type="gramStart"/>
      <w:r>
        <w:rPr>
          <w:rFonts w:ascii="Calibri" w:eastAsia="Calibri" w:hAnsi="Calibri" w:cs="Calibri"/>
          <w:sz w:val="22"/>
          <w:szCs w:val="22"/>
        </w:rPr>
        <w:t>certificato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_____________ classe  __________     -        anno scolastico 202*/202*                                                                               </w:t>
      </w:r>
    </w:p>
    <w:p w14:paraId="00000005" w14:textId="77777777" w:rsidR="00EA01E3" w:rsidRDefault="00EA01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2806BA"/>
          <w:sz w:val="22"/>
          <w:szCs w:val="22"/>
        </w:rPr>
      </w:pPr>
    </w:p>
    <w:p w14:paraId="00000006" w14:textId="77777777" w:rsidR="00EA01E3" w:rsidRDefault="003166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base all’</w:t>
      </w:r>
      <w:r>
        <w:rPr>
          <w:rFonts w:ascii="Calibri" w:eastAsia="Calibri" w:hAnsi="Calibri" w:cs="Calibri"/>
          <w:color w:val="000000"/>
          <w:sz w:val="22"/>
          <w:szCs w:val="22"/>
        </w:rPr>
        <w:t>O.M. 53 del 03/03/2021, art.20, all’O.M. 90/2001 art.15 e secondo il   percorso educativo e didattico effettuato dal candidato, oltre che di quanto esplicitato nella relazione riservata, allegata al Documento del Consiglio di classe, il Consiglio di classe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della 5^________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chiede:</w:t>
      </w:r>
    </w:p>
    <w:p w14:paraId="00000007" w14:textId="77777777" w:rsidR="00EA01E3" w:rsidRDefault="00EA01E3">
      <w:pPr>
        <w:jc w:val="both"/>
        <w:rPr>
          <w:rFonts w:ascii="Calibri" w:eastAsia="Calibri" w:hAnsi="Calibri" w:cs="Calibri"/>
          <w:b/>
        </w:rPr>
      </w:pPr>
    </w:p>
    <w:p w14:paraId="00000008" w14:textId="77777777" w:rsidR="00EA01E3" w:rsidRDefault="00316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colloquio orale (prova unica d’esame) venga gestito con la presenza /mediazione del docente di specializzato e secondo le stesse modalità adottate delle verifiche orali nel corso dell’anno scolastico. Si chiede, quindi,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poter adottare l’uso di schemi strutturati e sussidi necessari per rendere più agevole la comunicazione.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La presenza, infatti,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durante la prova orale, dell’insegnante specializzato prof./</w:t>
      </w:r>
      <w:r>
        <w:rPr>
          <w:rFonts w:ascii="Calibri" w:eastAsia="Calibri" w:hAnsi="Calibri" w:cs="Calibri"/>
          <w:sz w:val="22"/>
          <w:szCs w:val="22"/>
        </w:rPr>
        <w:t>prof.ssa________________________________________________________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ha seguito lo studente dal… anno al quinto anno rappresenta la figura di riferimento, che supporterà lo/a studente/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 fine di contenerne l’ansia da prestazione durante lo svolgimento del colloquio orale, soprattutto in un momento emergenziale com</w:t>
      </w:r>
      <w:r>
        <w:rPr>
          <w:rFonts w:ascii="Calibri" w:eastAsia="Calibri" w:hAnsi="Calibri" w:cs="Calibri"/>
          <w:color w:val="000000"/>
          <w:sz w:val="22"/>
          <w:szCs w:val="22"/>
        </w:rPr>
        <w:t>e quello che stiamo attraversando.</w:t>
      </w:r>
    </w:p>
    <w:p w14:paraId="00000009" w14:textId="77777777" w:rsidR="00EA01E3" w:rsidRDefault="00316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Se il docente ritiene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Si chiede, inoltre, di interrogare lo/a studente/essa come primo/a nel giorno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previsto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il suo colloquio, in modo da non sottoporlo/a allo stress legato all’attesa dell’interrogazione, che le genererebbe molta ansia.</w:t>
      </w:r>
    </w:p>
    <w:p w14:paraId="0000000A" w14:textId="77777777" w:rsidR="00EA01E3" w:rsidRDefault="00316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Se il docente ritiene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Si chiede,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inoltre, che la prova </w:t>
      </w:r>
      <w:r>
        <w:rPr>
          <w:rFonts w:ascii="Calibri" w:eastAsia="Calibri" w:hAnsi="Calibri" w:cs="Calibri"/>
          <w:sz w:val="22"/>
          <w:szCs w:val="22"/>
        </w:rPr>
        <w:t>d'esame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venga svolta in modalità telematica, come 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o.m.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53/2021, art.20, c.2.</w:t>
      </w:r>
    </w:p>
    <w:p w14:paraId="0000000B" w14:textId="77777777" w:rsidR="00EA01E3" w:rsidRDefault="00316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chiede </w:t>
      </w:r>
      <w:r>
        <w:rPr>
          <w:rFonts w:ascii="Calibri" w:eastAsia="Calibri" w:hAnsi="Calibri" w:cs="Calibri"/>
          <w:color w:val="000000"/>
          <w:sz w:val="22"/>
          <w:szCs w:val="22"/>
        </w:rPr>
        <w:t>l’assistenza, durante la prova orale, dell’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addett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all’assistenza……… (solo se l'esame si svolge in presenza)</w:t>
      </w:r>
    </w:p>
    <w:p w14:paraId="0000000C" w14:textId="77777777" w:rsidR="00EA01E3" w:rsidRDefault="00EA01E3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EA01E3" w:rsidRDefault="00EA01E3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0E" w14:textId="77777777" w:rsidR="00EA01E3" w:rsidRDefault="00EA01E3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EA01E3" w:rsidRDefault="00EA01E3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10" w14:textId="77777777" w:rsidR="00EA01E3" w:rsidRDefault="00EA01E3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EA01E3" w:rsidRDefault="003166B9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Roma, 15 maggio 202*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Per il Consiglio di Classe:                                          </w:t>
      </w:r>
    </w:p>
    <w:p w14:paraId="00000012" w14:textId="77777777" w:rsidR="00EA01E3" w:rsidRDefault="003166B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</w:t>
      </w:r>
    </w:p>
    <w:p w14:paraId="00000013" w14:textId="77777777" w:rsidR="00EA01E3" w:rsidRDefault="003166B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</w:p>
    <w:p w14:paraId="00000014" w14:textId="77777777" w:rsidR="00EA01E3" w:rsidRDefault="003166B9">
      <w:pPr>
        <w:ind w:left="24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L’insegnante di sostegno            prof.…………………………………………………………</w:t>
      </w:r>
    </w:p>
    <w:p w14:paraId="00000015" w14:textId="77777777" w:rsidR="00EA01E3" w:rsidRDefault="00EA01E3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00000016" w14:textId="77777777" w:rsidR="00EA01E3" w:rsidRDefault="003166B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Il Dirigente Scolastico              prof. 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sectPr w:rsidR="00EA01E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28EF"/>
    <w:multiLevelType w:val="multilevel"/>
    <w:tmpl w:val="31063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E3"/>
    <w:rsid w:val="003166B9"/>
    <w:rsid w:val="00E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9967-83A7-4554-8470-D2EEFC4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2B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11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Qw/0Vw6/7L8z410hjuDRPtUxw==">CgMxLjAyCGguZ2pkZ3hzOAByITFraXd4cmJscXpvSV9YeVFjb0hzQkt6TW9KVzM4MTE3MA==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BERGAMI-2006</dc:creator>
  <cp:lastModifiedBy>Tiziana</cp:lastModifiedBy>
  <cp:revision>2</cp:revision>
  <dcterms:created xsi:type="dcterms:W3CDTF">2024-04-29T07:53:00Z</dcterms:created>
  <dcterms:modified xsi:type="dcterms:W3CDTF">2024-04-29T07:53:00Z</dcterms:modified>
</cp:coreProperties>
</file>